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8" w:rsidRPr="003D06EF" w:rsidRDefault="00B65A09" w:rsidP="00B65A09">
      <w:pPr>
        <w:jc w:val="center"/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Writing Guidelines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Spell check!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Avoid the second person (“you”) in formal essays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PEE in your paragraphs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Point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“Excerpt”/Example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Explain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Read your paper aloud to find awkward and/or wordy sentences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Make sure each paragraph relates to your thesis or statement of purpose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Avoid/Eliminate vague words: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Very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Good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Bad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Pretty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Really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Thing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Stuff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Avoid/Eliminate contractions in formal essays</w:t>
      </w:r>
    </w:p>
    <w:p w:rsidR="003D06EF" w:rsidRPr="003D06EF" w:rsidRDefault="003D06EF" w:rsidP="003D06EF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E.g. Cannot is stronger than can’t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Be assertive!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trike/>
          <w:sz w:val="32"/>
        </w:rPr>
        <w:t>I think</w:t>
      </w:r>
      <w:r w:rsidRPr="003D06EF">
        <w:rPr>
          <w:rFonts w:ascii="Trebuchet MS" w:hAnsi="Trebuchet MS"/>
          <w:sz w:val="32"/>
        </w:rPr>
        <w:t>…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trike/>
          <w:sz w:val="32"/>
        </w:rPr>
        <w:t>I believe</w:t>
      </w:r>
      <w:r w:rsidRPr="003D06EF">
        <w:rPr>
          <w:rFonts w:ascii="Trebuchet MS" w:hAnsi="Trebuchet MS"/>
          <w:sz w:val="32"/>
        </w:rPr>
        <w:t>…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Commas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Insert a comma (,) before a conjunction if a complete thought follows:</w:t>
      </w:r>
    </w:p>
    <w:p w:rsidR="00B65A09" w:rsidRPr="003D06EF" w:rsidRDefault="00B65A09" w:rsidP="00B65A09">
      <w:pPr>
        <w:pStyle w:val="ListParagraph"/>
        <w:numPr>
          <w:ilvl w:val="2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Example: Miss Daigle went to the grocery store, and she bought apples.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lastRenderedPageBreak/>
        <w:t>Insert a comma (,) after an introductory clause:</w:t>
      </w:r>
    </w:p>
    <w:p w:rsidR="00B65A09" w:rsidRPr="003D06EF" w:rsidRDefault="00B65A09" w:rsidP="00B65A09">
      <w:pPr>
        <w:pStyle w:val="ListParagraph"/>
        <w:numPr>
          <w:ilvl w:val="2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Example: At first, Miss Daigle couldn’t find the produce section.</w:t>
      </w:r>
    </w:p>
    <w:p w:rsidR="00B65A09" w:rsidRPr="003D06EF" w:rsidRDefault="00B65A09" w:rsidP="00B65A09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Be careful of using extremes: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Always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Never</w:t>
      </w:r>
    </w:p>
    <w:p w:rsidR="00B65A09" w:rsidRPr="003D06EF" w:rsidRDefault="00B65A09" w:rsidP="00B65A09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 xml:space="preserve">“I always study in my free time.” OR “I am a conscientious individual who works diligently.  I try to complete all my </w:t>
      </w:r>
      <w:r w:rsidR="003D06EF" w:rsidRPr="003D06EF">
        <w:rPr>
          <w:rFonts w:ascii="Trebuchet MS" w:hAnsi="Trebuchet MS"/>
          <w:sz w:val="32"/>
        </w:rPr>
        <w:t>assignments before I visit my friends.”</w:t>
      </w:r>
    </w:p>
    <w:p w:rsidR="003D06EF" w:rsidRPr="003D06EF" w:rsidRDefault="003D06EF" w:rsidP="003D06EF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Keep your audience in mind</w:t>
      </w:r>
    </w:p>
    <w:p w:rsidR="003D06EF" w:rsidRPr="003D06EF" w:rsidRDefault="003D06EF" w:rsidP="003D06EF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 xml:space="preserve">If you’re writing a college application essay, do not write your essay as if you were posting information on </w:t>
      </w:r>
      <w:proofErr w:type="spellStart"/>
      <w:r w:rsidRPr="003D06EF">
        <w:rPr>
          <w:rFonts w:ascii="Trebuchet MS" w:hAnsi="Trebuchet MS"/>
          <w:sz w:val="32"/>
        </w:rPr>
        <w:t>facebook</w:t>
      </w:r>
      <w:proofErr w:type="spellEnd"/>
      <w:r w:rsidRPr="003D06EF">
        <w:rPr>
          <w:rFonts w:ascii="Trebuchet MS" w:hAnsi="Trebuchet MS"/>
          <w:sz w:val="32"/>
        </w:rPr>
        <w:t xml:space="preserve"> or </w:t>
      </w:r>
      <w:proofErr w:type="spellStart"/>
      <w:r w:rsidRPr="003D06EF">
        <w:rPr>
          <w:rFonts w:ascii="Trebuchet MS" w:hAnsi="Trebuchet MS"/>
          <w:sz w:val="32"/>
        </w:rPr>
        <w:t>myspace</w:t>
      </w:r>
      <w:proofErr w:type="spellEnd"/>
      <w:r w:rsidRPr="003D06EF">
        <w:rPr>
          <w:rFonts w:ascii="Trebuchet MS" w:hAnsi="Trebuchet MS"/>
          <w:sz w:val="32"/>
        </w:rPr>
        <w:t>.</w:t>
      </w:r>
    </w:p>
    <w:p w:rsidR="003D06EF" w:rsidRPr="003D06EF" w:rsidRDefault="003D06EF" w:rsidP="003D06EF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Avoid passive voice</w:t>
      </w:r>
    </w:p>
    <w:p w:rsidR="003D06EF" w:rsidRPr="003D06EF" w:rsidRDefault="003D06EF" w:rsidP="003D06EF">
      <w:pPr>
        <w:pStyle w:val="ListParagraph"/>
        <w:numPr>
          <w:ilvl w:val="1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“Why was the road crossed by the chicken?” OR “Why did the chicken cross the road?”</w:t>
      </w:r>
    </w:p>
    <w:p w:rsidR="003D06EF" w:rsidRPr="003D06EF" w:rsidRDefault="003D06EF" w:rsidP="003D06EF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Avoid ending sentences with prepositions</w:t>
      </w:r>
    </w:p>
    <w:p w:rsidR="003D06EF" w:rsidRPr="003D06EF" w:rsidRDefault="003D06EF" w:rsidP="003D06EF">
      <w:pPr>
        <w:pStyle w:val="ListParagraph"/>
        <w:numPr>
          <w:ilvl w:val="0"/>
          <w:numId w:val="1"/>
        </w:numPr>
        <w:rPr>
          <w:rFonts w:ascii="Trebuchet MS" w:hAnsi="Trebuchet MS"/>
          <w:sz w:val="32"/>
        </w:rPr>
      </w:pPr>
      <w:r w:rsidRPr="003D06EF">
        <w:rPr>
          <w:rFonts w:ascii="Trebuchet MS" w:hAnsi="Trebuchet MS"/>
          <w:sz w:val="32"/>
        </w:rPr>
        <w:t>Mind your transitions. Reiterate your thesis and adequately conclude one paragraph before beginning the next.</w:t>
      </w:r>
    </w:p>
    <w:sectPr w:rsidR="003D06EF" w:rsidRPr="003D06EF" w:rsidSect="00B1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4FFC"/>
    <w:multiLevelType w:val="hybridMultilevel"/>
    <w:tmpl w:val="917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A09"/>
    <w:rsid w:val="003D06EF"/>
    <w:rsid w:val="00B142D8"/>
    <w:rsid w:val="00B6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Faye Daigle</dc:creator>
  <cp:lastModifiedBy>Amber Faye Daigle</cp:lastModifiedBy>
  <cp:revision>1</cp:revision>
  <dcterms:created xsi:type="dcterms:W3CDTF">2009-09-28T18:33:00Z</dcterms:created>
  <dcterms:modified xsi:type="dcterms:W3CDTF">2009-09-28T18:49:00Z</dcterms:modified>
</cp:coreProperties>
</file>